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2F1C0F">
      <w:pPr>
        <w:spacing w:line="560" w:lineRule="exact"/>
        <w:jc w:val="center"/>
        <w:rPr>
          <w:rFonts w:hint="eastAsia" w:ascii="黑体" w:hAnsi="宋体" w:eastAsia="黑体"/>
          <w:color w:val="000000"/>
          <w:sz w:val="32"/>
          <w:szCs w:val="32"/>
        </w:rPr>
      </w:pPr>
      <w:r>
        <w:rPr>
          <w:rFonts w:hint="eastAsia" w:ascii="黑体" w:hAnsi="宋体" w:eastAsia="黑体"/>
          <w:color w:val="000000"/>
          <w:sz w:val="32"/>
          <w:szCs w:val="32"/>
        </w:rPr>
        <w:t>关于拟同意</w:t>
      </w:r>
      <w:r>
        <w:rPr>
          <w:rFonts w:hint="eastAsia" w:ascii="黑体" w:hAnsi="宋体" w:eastAsia="黑体"/>
          <w:bCs/>
          <w:color w:val="000000"/>
          <w:sz w:val="32"/>
          <w:szCs w:val="32"/>
        </w:rPr>
        <w:t>鲍子怡同志转为中共正式党员的公示书</w:t>
      </w:r>
    </w:p>
    <w:p w14:paraId="7DDF0A19">
      <w:pPr>
        <w:spacing w:line="560" w:lineRule="exact"/>
        <w:ind w:firstLine="600" w:firstLineChars="200"/>
        <w:rPr>
          <w:rFonts w:hint="eastAsia" w:ascii="仿宋_GB2312" w:hAnsi="宋体" w:eastAsia="仿宋_GB2312"/>
          <w:bCs/>
          <w:color w:val="000000"/>
          <w:spacing w:val="10"/>
          <w:kern w:val="0"/>
          <w:sz w:val="28"/>
          <w:szCs w:val="28"/>
        </w:rPr>
      </w:pPr>
      <w:r>
        <w:rPr>
          <w:rFonts w:hint="eastAsia" w:ascii="仿宋_GB2312" w:hAnsi="宋体" w:eastAsia="仿宋_GB2312"/>
          <w:bCs/>
          <w:color w:val="000000"/>
          <w:spacing w:val="10"/>
          <w:kern w:val="0"/>
          <w:sz w:val="28"/>
          <w:szCs w:val="28"/>
        </w:rPr>
        <w:t>数学与统计学院数学学生第一党支部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拟于近期讨论鲍子怡同志转为中共正式党员。现将有关情况公示如下：</w:t>
      </w:r>
    </w:p>
    <w:p w14:paraId="12B45A87">
      <w:pPr>
        <w:spacing w:line="560" w:lineRule="exact"/>
        <w:ind w:firstLine="560" w:firstLineChars="200"/>
        <w:rPr>
          <w:rFonts w:hint="eastAsia" w:ascii="仿宋_GB2312" w:hAnsi="宋体" w:eastAsia="仿宋_GB2312"/>
          <w:bCs/>
          <w:color w:val="000000"/>
          <w:spacing w:val="10"/>
          <w:kern w:val="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鲍子怡同志，女，2003年12月出生，本科学历，2010年9月至2016年6月就读于窑上中心小学，2016年9月至2019年6月就读于良乡第五中学，2019年9月至2022年6月就读于北京师范大学良乡附属中学，2022年9月至今就读于北京工商大学，现任</w:t>
      </w:r>
      <w:r>
        <w:rPr>
          <w:rFonts w:hint="eastAsia" w:ascii="仿宋_GB2312" w:hAnsi="宋体" w:eastAsia="仿宋_GB2312"/>
          <w:bCs/>
          <w:color w:val="000000"/>
          <w:spacing w:val="10"/>
          <w:kern w:val="0"/>
          <w:sz w:val="28"/>
          <w:szCs w:val="28"/>
        </w:rPr>
        <w:t>应用统计学22班班长兼团支书，曾获校三等奖学金，优秀班干部等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。2023年11月29日经党支部大会讨论、表决，同意接收鲍子怡同志为中共预备党员。数学与统计学院党委于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2023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年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12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月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29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日批准鲍子怡同志为中共预备党员，预备期自2023年11月29日至2024年11月29日。</w:t>
      </w:r>
      <w:bookmarkStart w:id="0" w:name="_GoBack"/>
      <w:bookmarkEnd w:id="0"/>
    </w:p>
    <w:p w14:paraId="0C050779">
      <w:pPr>
        <w:spacing w:line="560" w:lineRule="exact"/>
        <w:ind w:firstLine="560" w:firstLineChars="200"/>
        <w:rPr>
          <w:rFonts w:hint="eastAsia" w:ascii="仿宋_GB2312" w:hAnsi="宋体" w:eastAsia="仿宋_GB2312"/>
          <w:bCs/>
          <w:color w:val="000000"/>
          <w:spacing w:val="10"/>
          <w:kern w:val="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鲍子怡同志于2024年11月11日向党支部递交了书面转正申请。</w:t>
      </w:r>
    </w:p>
    <w:p w14:paraId="08CFDFC6">
      <w:pPr>
        <w:spacing w:line="560" w:lineRule="exact"/>
        <w:ind w:firstLine="560" w:firstLineChars="200"/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公示起止时间：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2024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年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12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月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1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日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8</w:t>
      </w:r>
      <w:r>
        <w:rPr>
          <w:rFonts w:hint="eastAsia" w:ascii="仿宋_GB2312" w:hAnsi="宋体" w:eastAsia="仿宋_GB2312" w:cs="宋体"/>
          <w:bCs/>
          <w:color w:val="000000"/>
          <w:spacing w:val="10"/>
          <w:kern w:val="0"/>
          <w:sz w:val="28"/>
          <w:szCs w:val="28"/>
        </w:rPr>
        <w:t>时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至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2024年12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月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7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日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17</w:t>
      </w:r>
      <w:r>
        <w:rPr>
          <w:rFonts w:hint="eastAsia" w:ascii="仿宋_GB2312" w:hAnsi="宋体" w:eastAsia="仿宋_GB2312" w:cs="宋体"/>
          <w:bCs/>
          <w:color w:val="000000"/>
          <w:spacing w:val="10"/>
          <w:kern w:val="0"/>
          <w:sz w:val="28"/>
          <w:szCs w:val="28"/>
        </w:rPr>
        <w:t>时</w:t>
      </w:r>
      <w:r>
        <w:rPr>
          <w:rFonts w:hint="eastAsia" w:ascii="仿宋_GB2312" w:hAnsi="宋体" w:eastAsia="仿宋_GB2312" w:cs="宋体"/>
          <w:bCs/>
          <w:color w:val="000000"/>
          <w:spacing w:val="10"/>
          <w:kern w:val="0"/>
          <w:sz w:val="28"/>
          <w:szCs w:val="28"/>
          <w:lang w:eastAsia="zh-CN"/>
        </w:rPr>
        <w:t>。</w:t>
      </w:r>
    </w:p>
    <w:p w14:paraId="07391687">
      <w:pPr>
        <w:pStyle w:val="6"/>
        <w:ind w:firstLine="560" w:firstLineChars="200"/>
        <w:rPr>
          <w:rFonts w:hint="eastAsia" w:hAnsi="宋体"/>
          <w:color w:val="000000"/>
          <w:sz w:val="28"/>
          <w:szCs w:val="28"/>
        </w:rPr>
      </w:pPr>
      <w:r>
        <w:rPr>
          <w:rFonts w:hint="eastAsia" w:hAnsi="宋体"/>
          <w:color w:val="000000"/>
          <w:sz w:val="28"/>
          <w:szCs w:val="28"/>
        </w:rPr>
        <w:t>公示期间，数学与统计学院党组织接受党员和群众来电、来信、来访。</w:t>
      </w:r>
    </w:p>
    <w:p w14:paraId="7C8BE8C8">
      <w:pPr>
        <w:pageBreakBefore w:val="0"/>
        <w:widowControl w:val="0"/>
        <w:kinsoku/>
        <w:overflowPunct w:val="0"/>
        <w:topLinePunct w:val="0"/>
        <w:bidi w:val="0"/>
        <w:spacing w:line="560" w:lineRule="exact"/>
        <w:ind w:firstLine="600" w:firstLineChars="200"/>
        <w:rPr>
          <w:rFonts w:hint="eastAsia" w:ascii="仿宋_GB2312" w:hAnsi="宋体" w:eastAsia="仿宋_GB2312" w:cs="宋体"/>
          <w:bCs/>
          <w:color w:val="000000"/>
          <w:spacing w:val="1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Cs/>
          <w:color w:val="000000"/>
          <w:spacing w:val="10"/>
          <w:kern w:val="0"/>
          <w:sz w:val="28"/>
          <w:szCs w:val="28"/>
        </w:rPr>
        <w:t>联系人:寇明雯</w:t>
      </w:r>
    </w:p>
    <w:p w14:paraId="444C06D1">
      <w:pPr>
        <w:pageBreakBefore w:val="0"/>
        <w:widowControl w:val="0"/>
        <w:kinsoku/>
        <w:overflowPunct w:val="0"/>
        <w:topLinePunct w:val="0"/>
        <w:bidi w:val="0"/>
        <w:spacing w:line="560" w:lineRule="exact"/>
        <w:ind w:firstLine="600" w:firstLineChars="200"/>
        <w:rPr>
          <w:rFonts w:hint="eastAsia" w:ascii="仿宋_GB2312" w:hAnsi="宋体" w:eastAsia="仿宋_GB2312" w:cs="宋体"/>
          <w:bCs/>
          <w:color w:val="000000"/>
          <w:spacing w:val="1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Cs/>
          <w:color w:val="000000"/>
          <w:spacing w:val="10"/>
          <w:kern w:val="0"/>
          <w:sz w:val="28"/>
          <w:szCs w:val="28"/>
        </w:rPr>
        <w:t>联系电话:81352616</w:t>
      </w:r>
    </w:p>
    <w:p w14:paraId="4AE4AB8B">
      <w:pPr>
        <w:spacing w:line="560" w:lineRule="exact"/>
        <w:ind w:firstLine="600" w:firstLineChars="200"/>
        <w:rPr>
          <w:rFonts w:hint="eastAsia"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 w:cs="宋体"/>
          <w:bCs/>
          <w:color w:val="000000"/>
          <w:spacing w:val="10"/>
          <w:kern w:val="0"/>
          <w:sz w:val="28"/>
          <w:szCs w:val="28"/>
        </w:rPr>
        <w:t>来信来访地址:北京工商大学良乡校区数统楼306室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 xml:space="preserve">                 </w:t>
      </w:r>
    </w:p>
    <w:p w14:paraId="1AE4D543">
      <w:pPr>
        <w:spacing w:line="560" w:lineRule="exact"/>
        <w:rPr>
          <w:rFonts w:hint="eastAsia" w:ascii="仿宋_GB2312" w:hAnsi="宋体" w:eastAsia="仿宋_GB2312"/>
          <w:color w:val="000000"/>
          <w:sz w:val="28"/>
          <w:szCs w:val="28"/>
        </w:rPr>
      </w:pPr>
    </w:p>
    <w:p w14:paraId="73B1FE56">
      <w:pPr>
        <w:pageBreakBefore w:val="0"/>
        <w:widowControl w:val="0"/>
        <w:kinsoku/>
        <w:wordWrap w:val="0"/>
        <w:overflowPunct w:val="0"/>
        <w:topLinePunct w:val="0"/>
        <w:bidi w:val="0"/>
        <w:spacing w:line="560" w:lineRule="exact"/>
        <w:ind w:firstLine="4200" w:firstLineChars="1500"/>
        <w:jc w:val="right"/>
        <w:rPr>
          <w:rFonts w:hint="default" w:ascii="仿宋_GB2312" w:hAnsi="宋体" w:eastAsia="仿宋_GB2312"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bCs/>
          <w:color w:val="000000"/>
          <w:sz w:val="28"/>
          <w:szCs w:val="28"/>
          <w:lang w:val="en-US" w:eastAsia="zh-CN"/>
        </w:rPr>
        <w:t xml:space="preserve">中共北京工商大学  </w:t>
      </w:r>
    </w:p>
    <w:p w14:paraId="479FF1FE">
      <w:pPr>
        <w:jc w:val="right"/>
        <w:rPr>
          <w:rFonts w:hint="eastAsia"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bCs/>
          <w:color w:val="000000"/>
          <w:sz w:val="28"/>
          <w:szCs w:val="28"/>
          <w:lang w:val="en-US" w:eastAsia="zh-CN"/>
        </w:rPr>
        <w:t>数学与统计学院委员会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 xml:space="preserve"> 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 xml:space="preserve">                                   2024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年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12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月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1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4"/>
  <w:documentProtection w:enforcement="0"/>
  <w:defaultTabStop w:val="420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</w:compat>
  <w:rsids>
    <w:rsidRoot w:val="00000000"/>
    <w:rsid w:val="441F24B2"/>
    <w:rsid w:val="7F9C2D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99" w:semiHidden="0" w:name="Hyperlink"/>
    <w:lsdException w:unhideWhenUsed="0" w:uiPriority="99" w:semiHidden="0" w:name="FollowedHyperlink"/>
    <w:lsdException w:unhideWhenUsed="0" w:uiPriority="99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unhideWhenUsed="0" w:uiPriority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unhideWhenUsed="0" w:uiPriority="9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uiPriority w:val="0"/>
    <w:pPr>
      <w:widowControl w:val="0"/>
      <w:spacing w:line="360" w:lineRule="auto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默认段落字体1"/>
    <w:link w:val="1"/>
    <w:semiHidden/>
    <w:uiPriority w:val="0"/>
  </w:style>
  <w:style w:type="table" w:customStyle="1" w:styleId="5">
    <w:name w:val="普通表格1"/>
    <w:semiHidden/>
    <w:qFormat/>
    <w:uiPriority w:val="0"/>
  </w:style>
  <w:style w:type="paragraph" w:customStyle="1" w:styleId="6">
    <w:name w:val="正文文本缩进1"/>
    <w:basedOn w:val="1"/>
    <w:qFormat/>
    <w:uiPriority w:val="0"/>
    <w:pPr>
      <w:spacing w:line="560" w:lineRule="exact"/>
      <w:ind w:firstLine="555"/>
    </w:pPr>
    <w:rPr>
      <w:rFonts w:ascii="仿宋_GB2312" w:hAnsi="Calibri" w:eastAsia="仿宋_GB2312"/>
      <w:kern w:val="2"/>
      <w:sz w:val="28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421</Words>
  <Characters>498</Characters>
  <Lines>0</Lines>
  <Paragraphs>0</Paragraphs>
  <TotalTime>2</TotalTime>
  <ScaleCrop>false</ScaleCrop>
  <LinksUpToDate>false</LinksUpToDate>
  <CharactersWithSpaces>553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2024-11-27T09:02:00Z</dcterms:created>
  <dc:creator>G.Y.H</dc:creator>
  <cp:lastModifiedBy>G.Y.H</cp:lastModifiedBy>
  <dcterms:modified xsi:type="dcterms:W3CDTF">2024-12-01T02:36:07Z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3F5A324CA1194099ACE9630C5D306064_12</vt:lpwstr>
  </property>
</Properties>
</file>